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1D" w:rsidRDefault="00022F1D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22F1D" w:rsidRDefault="00022F1D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22F1D" w:rsidRDefault="00022F1D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E100E" w:rsidRDefault="000E100E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20D97">
        <w:rPr>
          <w:rFonts w:ascii="Sylfaen" w:hAnsi="Sylfaen"/>
          <w:b/>
          <w:sz w:val="28"/>
          <w:szCs w:val="28"/>
          <w:lang w:val="ka-GE"/>
        </w:rPr>
        <w:t>რიყეს</w:t>
      </w:r>
      <w:r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0E100E" w:rsidRDefault="000E100E" w:rsidP="000E100E">
      <w:pPr>
        <w:spacing w:line="256" w:lineRule="auto"/>
        <w:rPr>
          <w:rFonts w:ascii="Sylfaen" w:hAnsi="Sylfaen"/>
          <w:sz w:val="28"/>
          <w:szCs w:val="28"/>
          <w:lang w:val="ka-GE"/>
        </w:rPr>
      </w:pPr>
    </w:p>
    <w:p w:rsidR="00231067" w:rsidRDefault="00231067" w:rsidP="0023106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 განათების მოწყობა შ. რუსთაველის და წმ. ნინოს ქუჩებზე (პირველი ეტაპი).</w:t>
      </w:r>
    </w:p>
    <w:p w:rsidR="000E100E" w:rsidRPr="00231067" w:rsidRDefault="000E100E" w:rsidP="00231067">
      <w:pPr>
        <w:pStyle w:val="ListParagraph"/>
        <w:spacing w:line="256" w:lineRule="auto"/>
        <w:rPr>
          <w:rFonts w:ascii="Sylfaen" w:hAnsi="Sylfaen"/>
          <w:sz w:val="32"/>
          <w:szCs w:val="32"/>
          <w:highlight w:val="yellow"/>
          <w:lang w:val="ka-GE"/>
        </w:rPr>
      </w:pPr>
    </w:p>
    <w:p w:rsidR="00662323" w:rsidRDefault="00D27A87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შიდა გზების მოხრეშვა და დატკეპნვა; თამარ მეფის, შოთა რუსთაველის, წმინდა გიორგის, ვახტანგ გორგასლის, დუტუ მეგრელის და ჯანაშიას </w:t>
      </w:r>
      <w:r w:rsidR="00241929">
        <w:rPr>
          <w:rFonts w:ascii="Sylfaen" w:hAnsi="Sylfaen"/>
          <w:lang w:val="ka-GE"/>
        </w:rPr>
        <w:t>ქუჩებ</w:t>
      </w:r>
      <w:r>
        <w:rPr>
          <w:rFonts w:ascii="Sylfaen" w:hAnsi="Sylfaen"/>
          <w:lang w:val="ka-GE"/>
        </w:rPr>
        <w:t>ზე.</w:t>
      </w:r>
    </w:p>
    <w:p w:rsidR="00D27A87" w:rsidRDefault="00D27A87" w:rsidP="00D27A87">
      <w:pPr>
        <w:rPr>
          <w:rFonts w:ascii="Sylfaen" w:hAnsi="Sylfaen"/>
          <w:lang w:val="ka-GE"/>
        </w:rPr>
      </w:pPr>
    </w:p>
    <w:p w:rsidR="00D27A87" w:rsidRDefault="00D27A87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მეორეხარისხოვანი (შიდა) გზების მოხრეშვა/რეაბილიტაცია: თამარ მეფის, შოთა რუსთაველის ქუჩის ნაწილის, წმინდა გიორგის, ვახტანგ გორგას</w:t>
      </w:r>
      <w:r w:rsidR="0024192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ლის, გ. ტაბიძის, გ. ერისთავის, ზვ. გამსახურდიას ქუჩებზე.</w:t>
      </w:r>
    </w:p>
    <w:p w:rsidR="00022F1D" w:rsidRPr="00022F1D" w:rsidRDefault="00022F1D" w:rsidP="00022F1D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022F1D" w:rsidRPr="00022F1D" w:rsidRDefault="00022F1D" w:rsidP="00022F1D">
      <w:pPr>
        <w:pStyle w:val="ListParagraph"/>
        <w:rPr>
          <w:rFonts w:ascii="Sylfaen" w:hAnsi="Sylfaen"/>
          <w:lang w:val="ka-GE"/>
        </w:rPr>
      </w:pPr>
    </w:p>
    <w:p w:rsidR="00022F1D" w:rsidRDefault="00022F1D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მეფის ქუჩაზე ხიდ-ბოგირის რეაბილიტაცია. </w:t>
      </w:r>
    </w:p>
    <w:p w:rsidR="00022F1D" w:rsidRPr="00022F1D" w:rsidRDefault="00022F1D" w:rsidP="00022F1D">
      <w:pPr>
        <w:pStyle w:val="ListParagraph"/>
        <w:rPr>
          <w:rFonts w:ascii="Sylfaen" w:hAnsi="Sylfaen"/>
          <w:lang w:val="ka-GE"/>
        </w:rPr>
      </w:pPr>
    </w:p>
    <w:p w:rsidR="00022F1D" w:rsidRDefault="00022F1D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გამსახურდიას ქუჩაზე არსებული ე</w:t>
      </w:r>
      <w:r w:rsidR="0024192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. წისქვილის რეაბილიტაცია და შესაბამისი ინვენტარით აღჭურვა.</w:t>
      </w:r>
    </w:p>
    <w:p w:rsidR="00022F1D" w:rsidRPr="00022F1D" w:rsidRDefault="00022F1D" w:rsidP="00022F1D">
      <w:pPr>
        <w:pStyle w:val="ListParagraph"/>
        <w:rPr>
          <w:rFonts w:ascii="Sylfaen" w:hAnsi="Sylfaen"/>
          <w:lang w:val="ka-GE"/>
        </w:rPr>
      </w:pPr>
    </w:p>
    <w:p w:rsidR="00022F1D" w:rsidRDefault="00241929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დ. ჯიქიას</w:t>
      </w:r>
      <w:r w:rsidR="0026691A">
        <w:rPr>
          <w:rFonts w:ascii="Sylfaen" w:hAnsi="Sylfaen"/>
          <w:lang w:val="ka-GE"/>
        </w:rPr>
        <w:t xml:space="preserve"> ქუჩაზე მინი მოედნის მოწყობა.</w:t>
      </w:r>
    </w:p>
    <w:p w:rsidR="0026691A" w:rsidRPr="0026691A" w:rsidRDefault="0026691A" w:rsidP="0026691A">
      <w:pPr>
        <w:pStyle w:val="ListParagraph"/>
        <w:rPr>
          <w:rFonts w:ascii="Sylfaen" w:hAnsi="Sylfaen"/>
          <w:lang w:val="ka-GE"/>
        </w:rPr>
      </w:pPr>
    </w:p>
    <w:p w:rsidR="0026691A" w:rsidRDefault="0026691A" w:rsidP="00D27A8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დუტუ მეგრელის ქუჩაზე მოსაცდელის მოწყობა.</w:t>
      </w:r>
    </w:p>
    <w:p w:rsidR="00D27A87" w:rsidRPr="00D27A87" w:rsidRDefault="00D27A87" w:rsidP="00D27A87">
      <w:pPr>
        <w:pStyle w:val="ListParagraph"/>
        <w:rPr>
          <w:rFonts w:ascii="Sylfaen" w:hAnsi="Sylfaen"/>
          <w:lang w:val="ka-GE"/>
        </w:rPr>
      </w:pPr>
    </w:p>
    <w:p w:rsidR="00662323" w:rsidRPr="00662323" w:rsidRDefault="00662323" w:rsidP="00662323"/>
    <w:p w:rsidR="00662323" w:rsidRDefault="00662323" w:rsidP="00662323"/>
    <w:p w:rsidR="00205113" w:rsidRPr="00662323" w:rsidRDefault="00205113" w:rsidP="00662323">
      <w:pPr>
        <w:jc w:val="center"/>
      </w:pPr>
    </w:p>
    <w:sectPr w:rsidR="00205113" w:rsidRPr="0066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AE1"/>
    <w:multiLevelType w:val="hybridMultilevel"/>
    <w:tmpl w:val="020A89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069F"/>
    <w:multiLevelType w:val="hybridMultilevel"/>
    <w:tmpl w:val="A22E5D8A"/>
    <w:lvl w:ilvl="0" w:tplc="3FB4346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F6"/>
    <w:rsid w:val="00022F1D"/>
    <w:rsid w:val="000E100E"/>
    <w:rsid w:val="00205113"/>
    <w:rsid w:val="00231067"/>
    <w:rsid w:val="00241929"/>
    <w:rsid w:val="0026691A"/>
    <w:rsid w:val="00442595"/>
    <w:rsid w:val="004F0529"/>
    <w:rsid w:val="00634DF6"/>
    <w:rsid w:val="00662323"/>
    <w:rsid w:val="00820D97"/>
    <w:rsid w:val="00D27A87"/>
    <w:rsid w:val="00E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1D33"/>
  <w15:chartTrackingRefBased/>
  <w15:docId w15:val="{BBC5C18C-9AD7-4D63-B24F-4B5D6330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5</cp:revision>
  <cp:lastPrinted>2024-02-05T08:44:00Z</cp:lastPrinted>
  <dcterms:created xsi:type="dcterms:W3CDTF">2023-02-06T11:10:00Z</dcterms:created>
  <dcterms:modified xsi:type="dcterms:W3CDTF">2024-02-05T08:52:00Z</dcterms:modified>
</cp:coreProperties>
</file>