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E94" w:rsidRPr="00B87E94" w:rsidRDefault="00B87E94" w:rsidP="00B87E94">
      <w:pPr>
        <w:rPr>
          <w:rFonts w:ascii="Sylfaen" w:hAnsi="Sylfaen"/>
          <w:sz w:val="32"/>
          <w:szCs w:val="32"/>
          <w:lang w:val="ka-GE"/>
        </w:rPr>
      </w:pPr>
    </w:p>
    <w:p w:rsidR="00B87E94" w:rsidRPr="00F929EA" w:rsidRDefault="00B87E94" w:rsidP="00F929EA">
      <w:pPr>
        <w:ind w:left="-630" w:firstLine="450"/>
        <w:jc w:val="center"/>
        <w:rPr>
          <w:rFonts w:ascii="Sylfaen" w:hAnsi="Sylfaen"/>
          <w:b/>
          <w:sz w:val="32"/>
          <w:szCs w:val="32"/>
          <w:lang w:val="ka-GE"/>
        </w:rPr>
      </w:pPr>
      <w:r w:rsidRPr="00F929EA">
        <w:rPr>
          <w:rFonts w:ascii="Sylfaen" w:hAnsi="Sylfaen"/>
          <w:b/>
          <w:sz w:val="32"/>
          <w:szCs w:val="32"/>
          <w:lang w:val="ka-GE"/>
        </w:rPr>
        <w:t>სოფელ დარჩელის დასახლებისთვის წარმოდგენილი საპროექტო წინადადებებია:</w:t>
      </w:r>
    </w:p>
    <w:p w:rsidR="00B87E94" w:rsidRPr="00B87E94" w:rsidRDefault="00B87E94" w:rsidP="00B87E94">
      <w:pPr>
        <w:ind w:left="-630" w:firstLine="450"/>
        <w:jc w:val="both"/>
        <w:rPr>
          <w:rFonts w:ascii="Sylfaen" w:hAnsi="Sylfaen"/>
          <w:sz w:val="32"/>
          <w:szCs w:val="32"/>
          <w:lang w:val="ka-GE"/>
        </w:rPr>
      </w:pPr>
    </w:p>
    <w:p w:rsidR="00B87E94" w:rsidRPr="00B87E94" w:rsidRDefault="00B87E94" w:rsidP="00B87E9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 w:rsidRPr="00B87E94">
        <w:rPr>
          <w:rFonts w:ascii="Sylfaen" w:hAnsi="Sylfaen" w:cs="Sylfaen"/>
          <w:sz w:val="28"/>
          <w:szCs w:val="28"/>
          <w:lang w:val="ka-GE"/>
        </w:rPr>
        <w:t>დ</w:t>
      </w:r>
      <w:r w:rsidR="00B71DF9">
        <w:rPr>
          <w:rFonts w:ascii="Sylfaen" w:hAnsi="Sylfaen"/>
          <w:sz w:val="28"/>
          <w:szCs w:val="28"/>
          <w:lang w:val="ka-GE"/>
        </w:rPr>
        <w:t xml:space="preserve">ავით </w:t>
      </w:r>
      <w:bookmarkStart w:id="0" w:name="_GoBack"/>
      <w:bookmarkEnd w:id="0"/>
      <w:r w:rsidRPr="00B87E94">
        <w:rPr>
          <w:rFonts w:ascii="Sylfaen" w:hAnsi="Sylfaen"/>
          <w:sz w:val="28"/>
          <w:szCs w:val="28"/>
          <w:lang w:val="ka-GE"/>
        </w:rPr>
        <w:t xml:space="preserve">აღმაშენებლის ქუჩაზე გარე განათების მოწყობა. </w:t>
      </w:r>
    </w:p>
    <w:p w:rsidR="00B87E94" w:rsidRPr="00B87E94" w:rsidRDefault="00B87E94" w:rsidP="00B87E94">
      <w:pPr>
        <w:jc w:val="both"/>
        <w:rPr>
          <w:rFonts w:ascii="Sylfaen" w:hAnsi="Sylfaen"/>
          <w:sz w:val="28"/>
          <w:szCs w:val="28"/>
          <w:lang w:val="ka-GE"/>
        </w:rPr>
      </w:pPr>
    </w:p>
    <w:p w:rsidR="00B87E94" w:rsidRPr="00B87E94" w:rsidRDefault="00B87E94" w:rsidP="00B87E94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 w:rsidRPr="00B87E94">
        <w:rPr>
          <w:rFonts w:ascii="Sylfaen" w:hAnsi="Sylfaen" w:cs="Sylfaen"/>
          <w:sz w:val="28"/>
          <w:szCs w:val="28"/>
          <w:lang w:val="ka-GE"/>
        </w:rPr>
        <w:t>დ</w:t>
      </w:r>
      <w:r w:rsidRPr="00B87E94">
        <w:rPr>
          <w:rFonts w:ascii="Sylfaen" w:hAnsi="Sylfaen"/>
          <w:sz w:val="28"/>
          <w:szCs w:val="28"/>
          <w:lang w:val="ka-GE"/>
        </w:rPr>
        <w:t xml:space="preserve">. გურამიშვილის ქუჩაზე გარე განათების მოწყობა. </w:t>
      </w:r>
    </w:p>
    <w:p w:rsidR="00B87E94" w:rsidRPr="00B87E94" w:rsidRDefault="00B87E94" w:rsidP="00B87E94">
      <w:pPr>
        <w:jc w:val="both"/>
        <w:rPr>
          <w:rFonts w:ascii="Sylfaen" w:hAnsi="Sylfaen"/>
          <w:sz w:val="28"/>
          <w:szCs w:val="28"/>
          <w:lang w:val="ka-GE"/>
        </w:rPr>
      </w:pPr>
    </w:p>
    <w:p w:rsidR="00B87E94" w:rsidRDefault="00B87E94" w:rsidP="00B87E94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 w:rsidRPr="005D34C2">
        <w:rPr>
          <w:rFonts w:ascii="Sylfaen" w:hAnsi="Sylfaen" w:cs="Sylfaen"/>
          <w:sz w:val="28"/>
          <w:szCs w:val="28"/>
          <w:lang w:val="ka-GE"/>
        </w:rPr>
        <w:t>კ</w:t>
      </w:r>
      <w:r w:rsidRPr="005D34C2">
        <w:rPr>
          <w:rFonts w:ascii="Sylfaen" w:hAnsi="Sylfaen"/>
          <w:sz w:val="28"/>
          <w:szCs w:val="28"/>
          <w:lang w:val="ka-GE"/>
        </w:rPr>
        <w:t xml:space="preserve">. გამსახურდიას ქუჩაზე გარე განათების მოწყობა. </w:t>
      </w:r>
      <w:r>
        <w:rPr>
          <w:rFonts w:ascii="Sylfaen" w:hAnsi="Sylfaen"/>
          <w:sz w:val="28"/>
          <w:szCs w:val="28"/>
          <w:lang w:val="ka-GE"/>
        </w:rPr>
        <w:t xml:space="preserve"> </w:t>
      </w:r>
    </w:p>
    <w:p w:rsidR="00B87E94" w:rsidRPr="005D34C2" w:rsidRDefault="00B87E94" w:rsidP="00B87E94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2C4914" w:rsidRDefault="00B71DF9"/>
    <w:sectPr w:rsidR="002C4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D4706"/>
    <w:multiLevelType w:val="hybridMultilevel"/>
    <w:tmpl w:val="6736F066"/>
    <w:lvl w:ilvl="0" w:tplc="C0226EE8">
      <w:start w:val="2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78E94C1B"/>
    <w:multiLevelType w:val="hybridMultilevel"/>
    <w:tmpl w:val="DC38119C"/>
    <w:lvl w:ilvl="0" w:tplc="5FCA4D16">
      <w:start w:val="1"/>
      <w:numFmt w:val="decimal"/>
      <w:lvlText w:val="%1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A5"/>
    <w:rsid w:val="002469A5"/>
    <w:rsid w:val="004B53B8"/>
    <w:rsid w:val="006E6DB0"/>
    <w:rsid w:val="00B71DF9"/>
    <w:rsid w:val="00B87E94"/>
    <w:rsid w:val="00F9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52314"/>
  <w15:chartTrackingRefBased/>
  <w15:docId w15:val="{4F49A07C-E522-4847-AD4E-3AD32D0B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E9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5</cp:revision>
  <dcterms:created xsi:type="dcterms:W3CDTF">2024-02-06T08:54:00Z</dcterms:created>
  <dcterms:modified xsi:type="dcterms:W3CDTF">2024-02-07T07:44:00Z</dcterms:modified>
</cp:coreProperties>
</file>